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51E59" w14:textId="77777777" w:rsidR="00DF162A" w:rsidRPr="000F7818" w:rsidRDefault="00DF162A" w:rsidP="00DF162A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1229DCD4" wp14:editId="6B0969CF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F701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6CC59D74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4365EE7" w14:textId="77777777" w:rsidR="00DF162A" w:rsidRPr="00AB51F9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64E3B62F" w14:textId="77777777" w:rsidR="00DF162A" w:rsidRPr="009C2AA2" w:rsidRDefault="0092360B" w:rsidP="00DF16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C2AA2">
        <w:rPr>
          <w:rFonts w:ascii="Century" w:hAnsi="Century"/>
          <w:bCs/>
          <w:sz w:val="28"/>
          <w:szCs w:val="28"/>
          <w:lang w:val="uk-UA"/>
        </w:rPr>
        <w:t>33</w:t>
      </w:r>
      <w:r w:rsidR="00DF162A" w:rsidRPr="009C2AA2">
        <w:rPr>
          <w:rFonts w:ascii="Century" w:hAnsi="Century"/>
          <w:bCs/>
          <w:sz w:val="28"/>
          <w:szCs w:val="28"/>
          <w:lang w:val="uk-UA"/>
        </w:rPr>
        <w:t xml:space="preserve"> СЕСІЯ ВОСЬМОГО СКЛИКАННЯ</w:t>
      </w:r>
    </w:p>
    <w:p w14:paraId="0ED10311" w14:textId="1947391B" w:rsidR="00DF162A" w:rsidRPr="009C2AA2" w:rsidRDefault="00DF162A" w:rsidP="00DF162A">
      <w:pPr>
        <w:jc w:val="center"/>
        <w:rPr>
          <w:rFonts w:ascii="Century" w:hAnsi="Century"/>
          <w:b/>
          <w:sz w:val="32"/>
          <w:szCs w:val="32"/>
        </w:rPr>
      </w:pPr>
      <w:r w:rsidRPr="009C2AA2">
        <w:rPr>
          <w:rFonts w:ascii="Century" w:hAnsi="Century"/>
          <w:bCs/>
          <w:sz w:val="32"/>
          <w:szCs w:val="32"/>
        </w:rPr>
        <w:t>РІШЕННЯ</w:t>
      </w:r>
      <w:r w:rsidRPr="009C2AA2">
        <w:rPr>
          <w:rFonts w:ascii="Century" w:hAnsi="Century"/>
          <w:b/>
          <w:sz w:val="32"/>
          <w:szCs w:val="32"/>
        </w:rPr>
        <w:t xml:space="preserve"> № </w:t>
      </w:r>
      <w:r w:rsidR="009C2AA2" w:rsidRPr="009C2AA2">
        <w:rPr>
          <w:rFonts w:ascii="Century" w:hAnsi="Century"/>
          <w:b/>
          <w:sz w:val="32"/>
          <w:szCs w:val="32"/>
        </w:rPr>
        <w:t>23/33-6039</w:t>
      </w:r>
    </w:p>
    <w:p w14:paraId="036F5C6D" w14:textId="77777777" w:rsidR="00DF162A" w:rsidRPr="00307130" w:rsidRDefault="0092360B" w:rsidP="00DF162A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9C2AA2">
        <w:rPr>
          <w:rFonts w:ascii="Century" w:eastAsia="Calibri" w:hAnsi="Century" w:cs="Times New Roman"/>
          <w:sz w:val="28"/>
          <w:szCs w:val="28"/>
        </w:rPr>
        <w:t>20 липня</w:t>
      </w:r>
      <w:r w:rsidR="00DF162A" w:rsidRPr="009C2AA2">
        <w:rPr>
          <w:rFonts w:ascii="Century" w:eastAsia="Calibri" w:hAnsi="Century" w:cs="Times New Roman"/>
          <w:sz w:val="28"/>
          <w:szCs w:val="28"/>
        </w:rPr>
        <w:t xml:space="preserve"> 2023 року                      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DF162A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DF162A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62396C61" w14:textId="77777777" w:rsidR="00DF162A" w:rsidRPr="00307130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FFFBA93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20A5847A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08D80574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«Програма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>
        <w:rPr>
          <w:rFonts w:ascii="Century" w:eastAsia="Calibri" w:hAnsi="Century" w:cs="Times New Roman"/>
          <w:sz w:val="28"/>
          <w:szCs w:val="28"/>
        </w:rPr>
        <w:t>ля ,бюджету, соціально-економічного розвитку, комунального майна і приватизації, керуючись  статтею 26 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255F167" w14:textId="77777777" w:rsidR="00DF162A" w:rsidRDefault="00DF162A" w:rsidP="00DF162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161AFA73" w14:textId="77777777" w:rsidR="00DF162A" w:rsidRPr="004024D5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місцевої Програми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 згідно додатку 1 «Здійснення заходів щодо розроблення землевпорядної та містобудівної документації».</w:t>
      </w:r>
    </w:p>
    <w:p w14:paraId="2406D530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2. Контроль за виконанням рішення покласти на постійні депутатські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307130">
        <w:rPr>
          <w:rFonts w:ascii="Century" w:eastAsia="Calibri" w:hAnsi="Century" w:cs="Times New Roman"/>
          <w:sz w:val="28"/>
          <w:szCs w:val="28"/>
        </w:rPr>
        <w:t>)</w:t>
      </w:r>
      <w:r>
        <w:rPr>
          <w:rFonts w:ascii="Century" w:eastAsia="Calibri" w:hAnsi="Century" w:cs="Times New Roman"/>
          <w:sz w:val="28"/>
          <w:szCs w:val="28"/>
        </w:rPr>
        <w:t>, бюджету, соціально-економічного розвитку, комунального майна і приватизації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).</w:t>
      </w:r>
    </w:p>
    <w:p w14:paraId="352D49E3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25784CD4" w14:textId="2C4EF30B" w:rsidR="00F348EA" w:rsidRPr="00F348EA" w:rsidRDefault="00DF162A" w:rsidP="00F348E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 w:rsidR="00C97555">
        <w:rPr>
          <w:rFonts w:ascii="Century" w:eastAsia="Calibri" w:hAnsi="Century" w:cs="Times New Roman"/>
          <w:b/>
          <w:sz w:val="28"/>
          <w:szCs w:val="28"/>
        </w:rPr>
        <w:t xml:space="preserve">  </w:t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00E6FC40" w14:textId="77777777" w:rsidR="00C97555" w:rsidRPr="00323940" w:rsidRDefault="00C97555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867DEF8" w14:textId="77777777" w:rsidR="00C97555" w:rsidRPr="00CC5A51" w:rsidRDefault="00C97555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3E1A105" w14:textId="6BDA7F85" w:rsidR="00C97555" w:rsidRPr="00CC5A51" w:rsidRDefault="00C97555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20.07.2023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9C2AA2">
        <w:rPr>
          <w:rFonts w:ascii="Century" w:hAnsi="Century"/>
          <w:bCs/>
          <w:sz w:val="28"/>
          <w:szCs w:val="28"/>
        </w:rPr>
        <w:t>23/33-6039</w:t>
      </w:r>
    </w:p>
    <w:p w14:paraId="43D560AE" w14:textId="77777777" w:rsidR="00F348EA" w:rsidRPr="00C97555" w:rsidRDefault="00F348EA" w:rsidP="00F348EA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BEAC448" w14:textId="16BB3A8E" w:rsidR="00F348EA" w:rsidRDefault="00F348EA" w:rsidP="00F348EA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C97555">
        <w:rPr>
          <w:rFonts w:ascii="Century" w:eastAsia="Calibri" w:hAnsi="Century" w:cs="Times New Roman"/>
          <w:b/>
          <w:sz w:val="28"/>
          <w:szCs w:val="28"/>
        </w:rPr>
        <w:t>«Здійснення заходів щодо розроблення землевпорядної та містобудівної документації»</w:t>
      </w:r>
    </w:p>
    <w:p w14:paraId="3613E6E1" w14:textId="77777777" w:rsidR="00C97555" w:rsidRPr="00C97555" w:rsidRDefault="00C97555" w:rsidP="00F348EA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751"/>
        <w:gridCol w:w="1204"/>
        <w:gridCol w:w="1264"/>
        <w:gridCol w:w="1847"/>
      </w:tblGrid>
      <w:tr w:rsidR="00F348EA" w:rsidRPr="00F348EA" w14:paraId="2D7F8723" w14:textId="77777777" w:rsidTr="00C97555">
        <w:trPr>
          <w:trHeight w:val="930"/>
        </w:trPr>
        <w:tc>
          <w:tcPr>
            <w:tcW w:w="567" w:type="dxa"/>
            <w:vAlign w:val="center"/>
            <w:hideMark/>
          </w:tcPr>
          <w:p w14:paraId="2878EC87" w14:textId="77777777" w:rsidR="00F348EA" w:rsidRPr="00C97555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/>
                <w:bCs/>
                <w:sz w:val="24"/>
                <w:szCs w:val="24"/>
              </w:rPr>
            </w:pPr>
            <w:r w:rsidRPr="00C97555">
              <w:rPr>
                <w:rFonts w:ascii="Century" w:eastAsia="Calibri" w:hAnsi="Century"/>
                <w:b/>
                <w:bCs/>
                <w:sz w:val="24"/>
                <w:szCs w:val="24"/>
              </w:rPr>
              <w:t>№</w:t>
            </w:r>
          </w:p>
          <w:p w14:paraId="4216BFF3" w14:textId="77777777" w:rsidR="00F348EA" w:rsidRPr="00C97555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/>
                <w:bCs/>
                <w:sz w:val="24"/>
                <w:szCs w:val="24"/>
              </w:rPr>
            </w:pPr>
            <w:r w:rsidRPr="00C97555">
              <w:rPr>
                <w:rFonts w:ascii="Century" w:eastAsia="Calibri" w:hAnsi="Century"/>
                <w:b/>
                <w:bCs/>
                <w:sz w:val="24"/>
                <w:szCs w:val="24"/>
              </w:rPr>
              <w:t xml:space="preserve"> з/п</w:t>
            </w:r>
          </w:p>
        </w:tc>
        <w:tc>
          <w:tcPr>
            <w:tcW w:w="4754" w:type="dxa"/>
            <w:vAlign w:val="center"/>
            <w:hideMark/>
          </w:tcPr>
          <w:p w14:paraId="7DCE9CFF" w14:textId="77777777" w:rsidR="00F348EA" w:rsidRPr="00C97555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/>
                <w:bCs/>
                <w:sz w:val="24"/>
                <w:szCs w:val="24"/>
              </w:rPr>
            </w:pPr>
            <w:r w:rsidRPr="00C97555">
              <w:rPr>
                <w:rFonts w:ascii="Century" w:eastAsia="Calibri" w:hAnsi="Century"/>
                <w:b/>
                <w:bCs/>
                <w:sz w:val="24"/>
                <w:szCs w:val="24"/>
              </w:rPr>
              <w:t>Назва об’єкта</w:t>
            </w:r>
          </w:p>
        </w:tc>
        <w:tc>
          <w:tcPr>
            <w:tcW w:w="1203" w:type="dxa"/>
            <w:vAlign w:val="center"/>
            <w:hideMark/>
          </w:tcPr>
          <w:p w14:paraId="7A69ED07" w14:textId="77777777" w:rsidR="00F348EA" w:rsidRPr="00C97555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/>
                <w:bCs/>
                <w:sz w:val="24"/>
                <w:szCs w:val="24"/>
              </w:rPr>
            </w:pPr>
            <w:r w:rsidRPr="00C97555">
              <w:rPr>
                <w:rFonts w:ascii="Century" w:eastAsia="Calibri" w:hAnsi="Century"/>
                <w:b/>
                <w:bCs/>
                <w:sz w:val="24"/>
                <w:szCs w:val="24"/>
              </w:rPr>
              <w:t>Вартість робіт, тис. грн.</w:t>
            </w:r>
          </w:p>
        </w:tc>
        <w:tc>
          <w:tcPr>
            <w:tcW w:w="1264" w:type="dxa"/>
            <w:noWrap/>
            <w:vAlign w:val="center"/>
            <w:hideMark/>
          </w:tcPr>
          <w:p w14:paraId="4CB71243" w14:textId="77777777" w:rsidR="00F348EA" w:rsidRPr="00C97555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/>
                <w:bCs/>
                <w:sz w:val="24"/>
                <w:szCs w:val="24"/>
              </w:rPr>
            </w:pPr>
            <w:r w:rsidRPr="00C97555">
              <w:rPr>
                <w:rFonts w:ascii="Century" w:eastAsia="Calibri" w:hAnsi="Century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845" w:type="dxa"/>
            <w:vAlign w:val="center"/>
            <w:hideMark/>
          </w:tcPr>
          <w:p w14:paraId="264483C3" w14:textId="77777777" w:rsidR="00F348EA" w:rsidRPr="00C97555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/>
                <w:bCs/>
                <w:sz w:val="24"/>
                <w:szCs w:val="24"/>
              </w:rPr>
            </w:pPr>
            <w:r w:rsidRPr="00C97555">
              <w:rPr>
                <w:rFonts w:ascii="Century" w:eastAsia="Calibri" w:hAnsi="Century"/>
                <w:b/>
                <w:bCs/>
                <w:sz w:val="24"/>
                <w:szCs w:val="24"/>
              </w:rPr>
              <w:t>Джерела фінансування</w:t>
            </w:r>
          </w:p>
        </w:tc>
      </w:tr>
      <w:tr w:rsidR="00F348EA" w:rsidRPr="00F348EA" w14:paraId="72B37A0E" w14:textId="77777777" w:rsidTr="00C97555">
        <w:trPr>
          <w:trHeight w:val="1894"/>
        </w:trPr>
        <w:tc>
          <w:tcPr>
            <w:tcW w:w="567" w:type="dxa"/>
            <w:noWrap/>
          </w:tcPr>
          <w:p w14:paraId="10702581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395B8CE5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проекту  землеустрою щодо відведення  земельної ділянки у  комунальну  власність  під громадськими сіножатями та громадськими пасовищами на території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с.Велика</w:t>
            </w:r>
            <w:proofErr w:type="spellEnd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Калинка Львівського району </w:t>
            </w: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Львівської області.</w:t>
            </w:r>
          </w:p>
          <w:p w14:paraId="08390E87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1203" w:type="dxa"/>
            <w:noWrap/>
          </w:tcPr>
          <w:p w14:paraId="0FEF02A6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264" w:type="dxa"/>
            <w:noWrap/>
          </w:tcPr>
          <w:p w14:paraId="5F455738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5" w:type="dxa"/>
          </w:tcPr>
          <w:p w14:paraId="022FF30A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048B6522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7125</w:t>
            </w:r>
          </w:p>
        </w:tc>
      </w:tr>
      <w:tr w:rsidR="00F348EA" w:rsidRPr="00F348EA" w14:paraId="018D0AD0" w14:textId="77777777" w:rsidTr="00C97555">
        <w:trPr>
          <w:trHeight w:val="1753"/>
        </w:trPr>
        <w:tc>
          <w:tcPr>
            <w:tcW w:w="567" w:type="dxa"/>
            <w:noWrap/>
          </w:tcPr>
          <w:p w14:paraId="6A5E5E77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415AE1CF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Розроблення проекту  землеустрою щодо відведення  земельної ділянки у  комунальну  власність  під громадськими сіножатями та громадськими пасо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вищами на території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с.Бартатів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</w:t>
            </w: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Львівської області.</w:t>
            </w:r>
          </w:p>
          <w:p w14:paraId="56958F39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1203" w:type="dxa"/>
            <w:noWrap/>
          </w:tcPr>
          <w:p w14:paraId="42A4736B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264" w:type="dxa"/>
            <w:noWrap/>
          </w:tcPr>
          <w:p w14:paraId="39ECB76C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5" w:type="dxa"/>
          </w:tcPr>
          <w:p w14:paraId="4945851F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0B10DCC4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20F21143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7125</w:t>
            </w:r>
          </w:p>
        </w:tc>
      </w:tr>
      <w:tr w:rsidR="00F348EA" w:rsidRPr="00F348EA" w14:paraId="50C06B93" w14:textId="77777777" w:rsidTr="00C97555">
        <w:trPr>
          <w:trHeight w:val="1753"/>
        </w:trPr>
        <w:tc>
          <w:tcPr>
            <w:tcW w:w="567" w:type="dxa"/>
            <w:noWrap/>
          </w:tcPr>
          <w:p w14:paraId="1AE48E61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4D36D749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проекту землеустрою щодо відведення земельної ділянки для ведення товарного сільськогосподарського виробництва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Мавковичі</w:t>
            </w:r>
            <w:proofErr w:type="spellEnd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 Львівської області з метою продажу права оренди на неї на земельних торгах.(10 га)</w:t>
            </w:r>
          </w:p>
        </w:tc>
        <w:tc>
          <w:tcPr>
            <w:tcW w:w="1203" w:type="dxa"/>
            <w:noWrap/>
          </w:tcPr>
          <w:p w14:paraId="4BEDEBC4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18</w:t>
            </w:r>
          </w:p>
        </w:tc>
        <w:tc>
          <w:tcPr>
            <w:tcW w:w="1264" w:type="dxa"/>
            <w:noWrap/>
          </w:tcPr>
          <w:p w14:paraId="017A9114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18</w:t>
            </w:r>
          </w:p>
        </w:tc>
        <w:tc>
          <w:tcPr>
            <w:tcW w:w="1845" w:type="dxa"/>
          </w:tcPr>
          <w:p w14:paraId="561C5BB2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18F694AF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46B2B46C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7125</w:t>
            </w:r>
          </w:p>
        </w:tc>
      </w:tr>
      <w:tr w:rsidR="00F348EA" w:rsidRPr="00F348EA" w14:paraId="61320064" w14:textId="77777777" w:rsidTr="00C97555">
        <w:trPr>
          <w:trHeight w:val="1753"/>
        </w:trPr>
        <w:tc>
          <w:tcPr>
            <w:tcW w:w="567" w:type="dxa"/>
            <w:noWrap/>
          </w:tcPr>
          <w:p w14:paraId="00EBC62A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701DF1FA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проекту землеустрою щодо відведення земельної ділянки для будівництва та обслуговування магазину на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вул.Верхнє</w:t>
            </w:r>
            <w:proofErr w:type="spellEnd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Твердопілля</w:t>
            </w:r>
            <w:proofErr w:type="spellEnd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Речичани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203" w:type="dxa"/>
            <w:noWrap/>
          </w:tcPr>
          <w:p w14:paraId="47D8F0EB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264" w:type="dxa"/>
            <w:noWrap/>
          </w:tcPr>
          <w:p w14:paraId="689F385E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5" w:type="dxa"/>
          </w:tcPr>
          <w:p w14:paraId="3F42558D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6ED8CF2C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0E90B9BB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7125</w:t>
            </w:r>
          </w:p>
        </w:tc>
      </w:tr>
      <w:tr w:rsidR="004173CA" w:rsidRPr="00F348EA" w14:paraId="1FCD4091" w14:textId="77777777" w:rsidTr="00C97555">
        <w:trPr>
          <w:trHeight w:val="1753"/>
        </w:trPr>
        <w:tc>
          <w:tcPr>
            <w:tcW w:w="567" w:type="dxa"/>
            <w:noWrap/>
          </w:tcPr>
          <w:p w14:paraId="5645E4C7" w14:textId="77777777" w:rsidR="004173CA" w:rsidRPr="00F348EA" w:rsidRDefault="004173C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52668813" w14:textId="77777777" w:rsidR="004173CA" w:rsidRPr="00F348EA" w:rsidRDefault="004173C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технічної документації  щодо поділу земельної ділянки по влаштуванню автостоянки легкових автомобілів на 250-280 машино місць та будівництво громадських об’єктів на території кладовища </w:t>
            </w:r>
            <w:proofErr w:type="spellStart"/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>м.Городок</w:t>
            </w:r>
            <w:proofErr w:type="spellEnd"/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 xml:space="preserve"> Л</w:t>
            </w:r>
            <w:r>
              <w:rPr>
                <w:rFonts w:ascii="Century" w:eastAsia="Calibri" w:hAnsi="Century"/>
                <w:bCs/>
                <w:sz w:val="24"/>
                <w:szCs w:val="24"/>
              </w:rPr>
              <w:t xml:space="preserve">ьвівської області </w:t>
            </w:r>
          </w:p>
        </w:tc>
        <w:tc>
          <w:tcPr>
            <w:tcW w:w="1203" w:type="dxa"/>
            <w:noWrap/>
          </w:tcPr>
          <w:p w14:paraId="427F1C51" w14:textId="77777777" w:rsidR="004173C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264" w:type="dxa"/>
            <w:noWrap/>
          </w:tcPr>
          <w:p w14:paraId="216E19FB" w14:textId="77777777" w:rsidR="004173C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5" w:type="dxa"/>
          </w:tcPr>
          <w:p w14:paraId="17E781C3" w14:textId="77777777" w:rsidR="004173CA" w:rsidRPr="004173CA" w:rsidRDefault="004173CA" w:rsidP="004173C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2769C592" w14:textId="77777777" w:rsidR="004173CA" w:rsidRPr="00F348EA" w:rsidRDefault="004173CA" w:rsidP="004173C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4173C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14:paraId="0372D67A" w14:textId="77777777" w:rsidTr="00C97555">
        <w:trPr>
          <w:trHeight w:val="1533"/>
        </w:trPr>
        <w:tc>
          <w:tcPr>
            <w:tcW w:w="567" w:type="dxa"/>
            <w:noWrap/>
          </w:tcPr>
          <w:p w14:paraId="2032BBF1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5560C80B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Розроблення технічної документації із землеустрою щодо інвентаризації земельної ділянки загального користування відведена під місця поховання в с. Добряни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203" w:type="dxa"/>
            <w:noWrap/>
          </w:tcPr>
          <w:p w14:paraId="7CE73060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264" w:type="dxa"/>
            <w:noWrap/>
          </w:tcPr>
          <w:p w14:paraId="4C37BFAC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5" w:type="dxa"/>
          </w:tcPr>
          <w:p w14:paraId="11C0F970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332DE9E5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14:paraId="13D1CD74" w14:textId="77777777" w:rsidTr="00C97555">
        <w:trPr>
          <w:trHeight w:val="1771"/>
        </w:trPr>
        <w:tc>
          <w:tcPr>
            <w:tcW w:w="567" w:type="dxa"/>
            <w:noWrap/>
          </w:tcPr>
          <w:p w14:paraId="679AC974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382F5DC1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Розроблення технічної документації із землеустрою щодо інвентаризації земельної ділянки загального користування відведена під місця поховання в с. Долиняни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 Львівської області</w:t>
            </w:r>
          </w:p>
        </w:tc>
        <w:tc>
          <w:tcPr>
            <w:tcW w:w="1203" w:type="dxa"/>
            <w:noWrap/>
          </w:tcPr>
          <w:p w14:paraId="0C2C7D33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264" w:type="dxa"/>
            <w:noWrap/>
          </w:tcPr>
          <w:p w14:paraId="21CBB6F7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5" w:type="dxa"/>
          </w:tcPr>
          <w:p w14:paraId="1F36E65E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18306650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14:paraId="41E8AAFB" w14:textId="77777777" w:rsidTr="00C97555">
        <w:trPr>
          <w:trHeight w:val="1771"/>
        </w:trPr>
        <w:tc>
          <w:tcPr>
            <w:tcW w:w="567" w:type="dxa"/>
            <w:noWrap/>
          </w:tcPr>
          <w:p w14:paraId="72C38C11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52E15977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відведена під місця поховання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Дубаневичі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 Львівської області</w:t>
            </w:r>
          </w:p>
        </w:tc>
        <w:tc>
          <w:tcPr>
            <w:tcW w:w="1203" w:type="dxa"/>
            <w:noWrap/>
          </w:tcPr>
          <w:p w14:paraId="2A321CA6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18</w:t>
            </w:r>
          </w:p>
        </w:tc>
        <w:tc>
          <w:tcPr>
            <w:tcW w:w="1264" w:type="dxa"/>
            <w:noWrap/>
          </w:tcPr>
          <w:p w14:paraId="5F81CDCA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18</w:t>
            </w:r>
          </w:p>
        </w:tc>
        <w:tc>
          <w:tcPr>
            <w:tcW w:w="1845" w:type="dxa"/>
          </w:tcPr>
          <w:p w14:paraId="11C0B526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14:paraId="28F22276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6C20D06C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14:paraId="7BEFF4E6" w14:textId="77777777" w:rsidTr="00C97555">
        <w:trPr>
          <w:trHeight w:val="1771"/>
        </w:trPr>
        <w:tc>
          <w:tcPr>
            <w:tcW w:w="567" w:type="dxa"/>
            <w:noWrap/>
          </w:tcPr>
          <w:p w14:paraId="15F440D1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56675F67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відведена під місця поховання в с.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Вовчухи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Львівського району Львівської області</w:t>
            </w:r>
          </w:p>
        </w:tc>
        <w:tc>
          <w:tcPr>
            <w:tcW w:w="1203" w:type="dxa"/>
            <w:noWrap/>
          </w:tcPr>
          <w:p w14:paraId="56C3C536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264" w:type="dxa"/>
            <w:noWrap/>
          </w:tcPr>
          <w:p w14:paraId="2F719DCE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15</w:t>
            </w:r>
          </w:p>
        </w:tc>
        <w:tc>
          <w:tcPr>
            <w:tcW w:w="1845" w:type="dxa"/>
          </w:tcPr>
          <w:p w14:paraId="34BFC4F9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14:paraId="3BF455D4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278D89E6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7135</w:t>
            </w:r>
          </w:p>
        </w:tc>
      </w:tr>
      <w:tr w:rsidR="00F348EA" w:rsidRPr="00F348EA" w14:paraId="331280F9" w14:textId="77777777" w:rsidTr="00C97555">
        <w:trPr>
          <w:trHeight w:val="1550"/>
        </w:trPr>
        <w:tc>
          <w:tcPr>
            <w:tcW w:w="567" w:type="dxa"/>
            <w:noWrap/>
          </w:tcPr>
          <w:p w14:paraId="3F930C2C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0746CE20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 xml:space="preserve">Розроблення технічної документації з нормативної грошової оцінки земель населеного пункту села </w:t>
            </w:r>
            <w:proofErr w:type="spellStart"/>
            <w:r w:rsidRPr="00F348EA">
              <w:rPr>
                <w:rFonts w:ascii="Century" w:eastAsia="Calibri" w:hAnsi="Century"/>
                <w:sz w:val="24"/>
                <w:szCs w:val="24"/>
              </w:rPr>
              <w:t>Путятичі</w:t>
            </w:r>
            <w:proofErr w:type="spellEnd"/>
            <w:r w:rsidRPr="00F348EA">
              <w:rPr>
                <w:rFonts w:ascii="Century" w:eastAsia="Calibri" w:hAnsi="Century"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1203" w:type="dxa"/>
            <w:noWrap/>
          </w:tcPr>
          <w:p w14:paraId="425E68CF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264" w:type="dxa"/>
            <w:noWrap/>
          </w:tcPr>
          <w:p w14:paraId="3AE7961B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5" w:type="dxa"/>
          </w:tcPr>
          <w:p w14:paraId="61765988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міський  </w:t>
            </w:r>
            <w:proofErr w:type="spellStart"/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бюдже</w:t>
            </w:r>
            <w:proofErr w:type="spellEnd"/>
          </w:p>
          <w:p w14:paraId="14559A70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14:paraId="21D0B88D" w14:textId="77777777" w:rsidTr="00C97555">
        <w:trPr>
          <w:trHeight w:val="1550"/>
        </w:trPr>
        <w:tc>
          <w:tcPr>
            <w:tcW w:w="567" w:type="dxa"/>
            <w:noWrap/>
          </w:tcPr>
          <w:p w14:paraId="67EA9277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2D01E069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Розроблення технічної документації з нормативної грошової оцінки земель населеного пункту села Побережне Львівського району Львівської області</w:t>
            </w:r>
          </w:p>
        </w:tc>
        <w:tc>
          <w:tcPr>
            <w:tcW w:w="1203" w:type="dxa"/>
            <w:noWrap/>
          </w:tcPr>
          <w:p w14:paraId="3C0AD551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264" w:type="dxa"/>
            <w:noWrap/>
          </w:tcPr>
          <w:p w14:paraId="06A64E9C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5" w:type="dxa"/>
          </w:tcPr>
          <w:p w14:paraId="35226368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034C511F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14:paraId="6BBD62EC" w14:textId="77777777" w:rsidTr="00C97555">
        <w:trPr>
          <w:trHeight w:val="1550"/>
        </w:trPr>
        <w:tc>
          <w:tcPr>
            <w:tcW w:w="567" w:type="dxa"/>
            <w:noWrap/>
          </w:tcPr>
          <w:p w14:paraId="5F44CC18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6D56A183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 xml:space="preserve">Розроблення технічної документації з нормативної грошової оцінки земель населеного пункту села </w:t>
            </w:r>
            <w:proofErr w:type="spellStart"/>
            <w:r w:rsidRPr="00F348EA">
              <w:rPr>
                <w:rFonts w:ascii="Century" w:eastAsia="Calibri" w:hAnsi="Century"/>
                <w:sz w:val="24"/>
                <w:szCs w:val="24"/>
              </w:rPr>
              <w:t>Мильчиці</w:t>
            </w:r>
            <w:proofErr w:type="spellEnd"/>
            <w:r w:rsidRPr="00F348EA">
              <w:rPr>
                <w:rFonts w:ascii="Century" w:eastAsia="Calibri" w:hAnsi="Century"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1203" w:type="dxa"/>
            <w:noWrap/>
          </w:tcPr>
          <w:p w14:paraId="2F7F14E7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264" w:type="dxa"/>
            <w:noWrap/>
          </w:tcPr>
          <w:p w14:paraId="3951B491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5" w:type="dxa"/>
          </w:tcPr>
          <w:p w14:paraId="0E88DF91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33F57CB1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14:paraId="32B76CBA" w14:textId="77777777" w:rsidTr="00C97555">
        <w:trPr>
          <w:trHeight w:val="1550"/>
        </w:trPr>
        <w:tc>
          <w:tcPr>
            <w:tcW w:w="567" w:type="dxa"/>
            <w:noWrap/>
          </w:tcPr>
          <w:p w14:paraId="5B88E2A8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2D6C28AA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Розроблення технічної документації з нормативної грошової оцінки земель населеного пункту села Зелений Гай Львівського району Львівської області</w:t>
            </w:r>
          </w:p>
        </w:tc>
        <w:tc>
          <w:tcPr>
            <w:tcW w:w="1203" w:type="dxa"/>
            <w:noWrap/>
          </w:tcPr>
          <w:p w14:paraId="2960CF3C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19</w:t>
            </w:r>
          </w:p>
        </w:tc>
        <w:tc>
          <w:tcPr>
            <w:tcW w:w="1264" w:type="dxa"/>
            <w:noWrap/>
          </w:tcPr>
          <w:p w14:paraId="01FB0399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19</w:t>
            </w:r>
          </w:p>
        </w:tc>
        <w:tc>
          <w:tcPr>
            <w:tcW w:w="1845" w:type="dxa"/>
          </w:tcPr>
          <w:p w14:paraId="15C5AD0C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5B8C5C22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14:paraId="2F6737DB" w14:textId="77777777" w:rsidTr="00C97555">
        <w:trPr>
          <w:trHeight w:val="1550"/>
        </w:trPr>
        <w:tc>
          <w:tcPr>
            <w:tcW w:w="567" w:type="dxa"/>
            <w:noWrap/>
          </w:tcPr>
          <w:p w14:paraId="41D2F662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5542ED22" w14:textId="77777777" w:rsidR="00F348EA" w:rsidRPr="00F348EA" w:rsidRDefault="00F348EA" w:rsidP="00C97555">
            <w:pPr>
              <w:spacing w:after="0" w:line="240" w:lineRule="auto"/>
              <w:ind w:left="324" w:hanging="360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039021E6" w14:textId="77777777" w:rsidR="00F348EA" w:rsidRPr="00F348EA" w:rsidRDefault="00F348EA" w:rsidP="00C97555">
            <w:pPr>
              <w:spacing w:after="0" w:line="240" w:lineRule="auto"/>
              <w:ind w:left="324" w:hanging="360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4B712149" w14:textId="77777777" w:rsidR="00F348EA" w:rsidRPr="00F348EA" w:rsidRDefault="00F348EA" w:rsidP="00C97555">
            <w:pPr>
              <w:spacing w:after="0" w:line="240" w:lineRule="auto"/>
              <w:ind w:left="324" w:hanging="360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4E16D838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sz w:val="24"/>
                <w:szCs w:val="24"/>
              </w:rPr>
              <w:t>Розроблення технічної документації з нормативної грошової оцінки земель населеного пункту села Угри Львівського району Львівської області</w:t>
            </w:r>
          </w:p>
        </w:tc>
        <w:tc>
          <w:tcPr>
            <w:tcW w:w="1203" w:type="dxa"/>
            <w:noWrap/>
          </w:tcPr>
          <w:p w14:paraId="5D71A8FE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6C6D1181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264" w:type="dxa"/>
            <w:noWrap/>
          </w:tcPr>
          <w:p w14:paraId="2F457E05" w14:textId="77777777" w:rsidR="004173C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18005EE9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5" w:type="dxa"/>
          </w:tcPr>
          <w:p w14:paraId="6145C2FF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 бюджет</w:t>
            </w:r>
          </w:p>
          <w:p w14:paraId="4C568CDF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7134</w:t>
            </w:r>
          </w:p>
        </w:tc>
      </w:tr>
      <w:tr w:rsidR="00F348EA" w:rsidRPr="00F348EA" w14:paraId="6B5584AE" w14:textId="77777777" w:rsidTr="00C97555">
        <w:trPr>
          <w:trHeight w:val="1550"/>
        </w:trPr>
        <w:tc>
          <w:tcPr>
            <w:tcW w:w="567" w:type="dxa"/>
            <w:noWrap/>
          </w:tcPr>
          <w:p w14:paraId="25D6952B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34254679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Розроблення детального плану території кварталу індивідуал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ьної житлової забудови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с.Угри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03" w:type="dxa"/>
            <w:noWrap/>
          </w:tcPr>
          <w:p w14:paraId="150D5E1C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65</w:t>
            </w:r>
          </w:p>
        </w:tc>
        <w:tc>
          <w:tcPr>
            <w:tcW w:w="1264" w:type="dxa"/>
            <w:noWrap/>
          </w:tcPr>
          <w:p w14:paraId="3CE01CF5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65</w:t>
            </w:r>
          </w:p>
        </w:tc>
        <w:tc>
          <w:tcPr>
            <w:tcW w:w="1845" w:type="dxa"/>
          </w:tcPr>
          <w:p w14:paraId="7CC3B319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14:paraId="7ABACCF3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14:paraId="253D614B" w14:textId="77777777" w:rsidTr="00C97555">
        <w:trPr>
          <w:trHeight w:val="1266"/>
        </w:trPr>
        <w:tc>
          <w:tcPr>
            <w:tcW w:w="567" w:type="dxa"/>
            <w:noWrap/>
          </w:tcPr>
          <w:p w14:paraId="4ACFF189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2671E505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Розроблення детального плану території кварталу індивідуаль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ної житлової забудови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с.Мшана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03" w:type="dxa"/>
            <w:noWrap/>
          </w:tcPr>
          <w:p w14:paraId="7A6BB8E5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50</w:t>
            </w:r>
          </w:p>
        </w:tc>
        <w:tc>
          <w:tcPr>
            <w:tcW w:w="1264" w:type="dxa"/>
            <w:noWrap/>
          </w:tcPr>
          <w:p w14:paraId="11A11F5B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50</w:t>
            </w:r>
          </w:p>
        </w:tc>
        <w:tc>
          <w:tcPr>
            <w:tcW w:w="1845" w:type="dxa"/>
          </w:tcPr>
          <w:p w14:paraId="6D3CAAC4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14:paraId="4B7010B2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14:paraId="77FB59E9" w14:textId="77777777" w:rsidTr="00C97555">
        <w:trPr>
          <w:trHeight w:val="1550"/>
        </w:trPr>
        <w:tc>
          <w:tcPr>
            <w:tcW w:w="567" w:type="dxa"/>
            <w:noWrap/>
          </w:tcPr>
          <w:p w14:paraId="3ECA51EA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72B54569" w14:textId="394ED840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детального плану території для будівництва та </w:t>
            </w:r>
            <w:r w:rsidRPr="009C2AA2">
              <w:rPr>
                <w:rFonts w:ascii="Century" w:eastAsia="Calibri" w:hAnsi="Century"/>
                <w:bCs/>
                <w:sz w:val="24"/>
                <w:szCs w:val="24"/>
              </w:rPr>
              <w:t xml:space="preserve">обслуговування  </w:t>
            </w:r>
            <w:r w:rsidR="00E645FF" w:rsidRPr="009C2AA2">
              <w:rPr>
                <w:rFonts w:ascii="Century" w:eastAsia="Calibri" w:hAnsi="Century"/>
                <w:bCs/>
                <w:sz w:val="24"/>
                <w:szCs w:val="24"/>
              </w:rPr>
              <w:t>громадських об’єктів</w:t>
            </w:r>
            <w:r w:rsidR="003E5C8B" w:rsidRPr="009C2AA2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на вул. Григоренка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м.Городок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03" w:type="dxa"/>
            <w:noWrap/>
          </w:tcPr>
          <w:p w14:paraId="2F34D152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37</w:t>
            </w:r>
          </w:p>
        </w:tc>
        <w:tc>
          <w:tcPr>
            <w:tcW w:w="1264" w:type="dxa"/>
            <w:noWrap/>
          </w:tcPr>
          <w:p w14:paraId="184EFA27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37</w:t>
            </w:r>
          </w:p>
        </w:tc>
        <w:tc>
          <w:tcPr>
            <w:tcW w:w="1845" w:type="dxa"/>
          </w:tcPr>
          <w:p w14:paraId="28DF68F6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14:paraId="1DCA6116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14:paraId="05D4A7BE" w14:textId="77777777" w:rsidTr="00C97555">
        <w:trPr>
          <w:trHeight w:val="1550"/>
        </w:trPr>
        <w:tc>
          <w:tcPr>
            <w:tcW w:w="567" w:type="dxa"/>
            <w:noWrap/>
          </w:tcPr>
          <w:p w14:paraId="00B54672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455C2E33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Розроблення детального плану території з метою зміни цільового призначення земельної ділянки комунальної власності для будівництва та обслуговування будівель закладів комунального обслуговування на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вул.Ю.Березинського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м.Городок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</w:p>
        </w:tc>
        <w:tc>
          <w:tcPr>
            <w:tcW w:w="1203" w:type="dxa"/>
            <w:noWrap/>
          </w:tcPr>
          <w:p w14:paraId="7C652980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30</w:t>
            </w:r>
          </w:p>
        </w:tc>
        <w:tc>
          <w:tcPr>
            <w:tcW w:w="1264" w:type="dxa"/>
            <w:noWrap/>
          </w:tcPr>
          <w:p w14:paraId="4FF60A09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30</w:t>
            </w:r>
          </w:p>
        </w:tc>
        <w:tc>
          <w:tcPr>
            <w:tcW w:w="1845" w:type="dxa"/>
          </w:tcPr>
          <w:p w14:paraId="2CEBE2E6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14:paraId="706C4D0C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14:paraId="293EED73" w14:textId="77777777" w:rsidTr="00C97555">
        <w:trPr>
          <w:trHeight w:val="1550"/>
        </w:trPr>
        <w:tc>
          <w:tcPr>
            <w:tcW w:w="567" w:type="dxa"/>
            <w:noWrap/>
          </w:tcPr>
          <w:p w14:paraId="4A33EA88" w14:textId="77777777" w:rsidR="00F348EA" w:rsidRPr="00F348EA" w:rsidRDefault="00F348EA" w:rsidP="00C97555">
            <w:pPr>
              <w:numPr>
                <w:ilvl w:val="0"/>
                <w:numId w:val="1"/>
              </w:numPr>
              <w:spacing w:after="0" w:line="240" w:lineRule="auto"/>
              <w:ind w:left="324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44B93A53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 xml:space="preserve">Внесення змін до затвердженої містобудівної документації-  детального плану території  впорядкування кварталу комплексної забудови 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на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вул.Героїв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Крут  в </w:t>
            </w:r>
            <w:proofErr w:type="spellStart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м.Городок</w:t>
            </w:r>
            <w:proofErr w:type="spellEnd"/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 xml:space="preserve"> </w:t>
            </w:r>
            <w:r w:rsidR="003E5C8B" w:rsidRPr="003E5C8B">
              <w:rPr>
                <w:rFonts w:ascii="Century" w:eastAsia="Calibri" w:hAnsi="Century"/>
                <w:bCs/>
                <w:sz w:val="24"/>
                <w:szCs w:val="24"/>
              </w:rPr>
              <w:t>Львівської області</w:t>
            </w:r>
            <w:r w:rsidR="003E5C8B">
              <w:rPr>
                <w:rFonts w:ascii="Century" w:eastAsia="Calibri" w:hAnsi="Century"/>
                <w:bCs/>
                <w:sz w:val="24"/>
                <w:szCs w:val="24"/>
              </w:rPr>
              <w:t>.</w:t>
            </w:r>
          </w:p>
        </w:tc>
        <w:tc>
          <w:tcPr>
            <w:tcW w:w="1203" w:type="dxa"/>
            <w:noWrap/>
          </w:tcPr>
          <w:p w14:paraId="10FF509B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  <w:p w14:paraId="2DC4049B" w14:textId="77777777" w:rsidR="00F348EA" w:rsidRPr="00F348EA" w:rsidRDefault="00F348E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1264" w:type="dxa"/>
            <w:noWrap/>
          </w:tcPr>
          <w:p w14:paraId="53F16DEC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20</w:t>
            </w:r>
          </w:p>
        </w:tc>
        <w:tc>
          <w:tcPr>
            <w:tcW w:w="1845" w:type="dxa"/>
          </w:tcPr>
          <w:p w14:paraId="7012D8BD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  <w:p w14:paraId="1E11BAFB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7141</w:t>
            </w:r>
          </w:p>
        </w:tc>
      </w:tr>
      <w:tr w:rsidR="00F348EA" w:rsidRPr="00F348EA" w14:paraId="48FD0891" w14:textId="77777777" w:rsidTr="00C97555">
        <w:trPr>
          <w:trHeight w:val="745"/>
        </w:trPr>
        <w:tc>
          <w:tcPr>
            <w:tcW w:w="567" w:type="dxa"/>
            <w:noWrap/>
          </w:tcPr>
          <w:p w14:paraId="6E282C71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  <w:p w14:paraId="163DD8D3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</w:p>
        </w:tc>
        <w:tc>
          <w:tcPr>
            <w:tcW w:w="4754" w:type="dxa"/>
          </w:tcPr>
          <w:p w14:paraId="5DB3CE2C" w14:textId="77777777" w:rsidR="00F348EA" w:rsidRPr="004173C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/>
                <w:bCs/>
                <w:sz w:val="24"/>
                <w:szCs w:val="24"/>
              </w:rPr>
            </w:pPr>
            <w:r w:rsidRPr="004173CA">
              <w:rPr>
                <w:rFonts w:ascii="Century" w:eastAsia="Calibri" w:hAnsi="Century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203" w:type="dxa"/>
            <w:noWrap/>
          </w:tcPr>
          <w:p w14:paraId="55F95EAD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44</w:t>
            </w:r>
            <w:r w:rsidR="00F348EA" w:rsidRPr="00F348EA">
              <w:rPr>
                <w:rFonts w:ascii="Century" w:eastAsia="Calibri" w:hAnsi="Century"/>
                <w:bCs/>
                <w:sz w:val="24"/>
                <w:szCs w:val="24"/>
              </w:rPr>
              <w:t>2</w:t>
            </w:r>
          </w:p>
        </w:tc>
        <w:tc>
          <w:tcPr>
            <w:tcW w:w="1264" w:type="dxa"/>
            <w:noWrap/>
          </w:tcPr>
          <w:p w14:paraId="5AB1F3E1" w14:textId="77777777" w:rsidR="00F348EA" w:rsidRPr="00F348EA" w:rsidRDefault="004173CA" w:rsidP="004173CA">
            <w:pPr>
              <w:spacing w:after="0" w:line="240" w:lineRule="auto"/>
              <w:jc w:val="center"/>
              <w:rPr>
                <w:rFonts w:ascii="Century" w:eastAsia="Calibri" w:hAnsi="Century"/>
                <w:bCs/>
                <w:sz w:val="24"/>
                <w:szCs w:val="24"/>
              </w:rPr>
            </w:pPr>
            <w:r>
              <w:rPr>
                <w:rFonts w:ascii="Century" w:eastAsia="Calibri" w:hAnsi="Century"/>
                <w:bCs/>
                <w:sz w:val="24"/>
                <w:szCs w:val="24"/>
              </w:rPr>
              <w:t>442</w:t>
            </w:r>
          </w:p>
        </w:tc>
        <w:tc>
          <w:tcPr>
            <w:tcW w:w="1845" w:type="dxa"/>
          </w:tcPr>
          <w:p w14:paraId="77E5E131" w14:textId="77777777" w:rsidR="00F348EA" w:rsidRPr="00F348EA" w:rsidRDefault="00F348EA" w:rsidP="00F348EA">
            <w:pPr>
              <w:spacing w:after="0" w:line="240" w:lineRule="auto"/>
              <w:jc w:val="both"/>
              <w:rPr>
                <w:rFonts w:ascii="Century" w:eastAsia="Calibri" w:hAnsi="Century"/>
                <w:bCs/>
                <w:sz w:val="24"/>
                <w:szCs w:val="24"/>
              </w:rPr>
            </w:pPr>
            <w:r w:rsidRPr="00F348EA">
              <w:rPr>
                <w:rFonts w:ascii="Century" w:eastAsia="Calibri" w:hAnsi="Century"/>
                <w:bCs/>
                <w:sz w:val="24"/>
                <w:szCs w:val="24"/>
              </w:rPr>
              <w:t>Міський бюджет</w:t>
            </w:r>
          </w:p>
        </w:tc>
      </w:tr>
    </w:tbl>
    <w:p w14:paraId="2E3E6E94" w14:textId="77777777"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14:paraId="2C24FDAE" w14:textId="77777777" w:rsidR="00F348EA" w:rsidRPr="00F348EA" w:rsidRDefault="00F348EA" w:rsidP="00F348E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</w:rPr>
      </w:pPr>
    </w:p>
    <w:p w14:paraId="1750CF35" w14:textId="6BCEBCA4" w:rsidR="00F348EA" w:rsidRPr="00C97555" w:rsidRDefault="00C97555" w:rsidP="00F348EA">
      <w:pPr>
        <w:spacing w:after="0" w:line="240" w:lineRule="auto"/>
        <w:jc w:val="both"/>
        <w:rPr>
          <w:rFonts w:ascii="Century" w:eastAsia="Calibri" w:hAnsi="Century" w:cs="Times New Roman"/>
          <w:b/>
          <w:bCs/>
          <w:sz w:val="24"/>
          <w:szCs w:val="24"/>
        </w:rPr>
      </w:pPr>
      <w:r w:rsidRPr="00C97555">
        <w:rPr>
          <w:rFonts w:ascii="Century" w:eastAsia="Calibri" w:hAnsi="Century" w:cs="Times New Roman"/>
          <w:b/>
          <w:bCs/>
          <w:sz w:val="24"/>
          <w:szCs w:val="24"/>
        </w:rPr>
        <w:t>Секретар ради</w:t>
      </w:r>
      <w:r w:rsidRPr="00C97555">
        <w:rPr>
          <w:rFonts w:ascii="Century" w:eastAsia="Calibri" w:hAnsi="Century" w:cs="Times New Roman"/>
          <w:b/>
          <w:bCs/>
          <w:sz w:val="24"/>
          <w:szCs w:val="24"/>
        </w:rPr>
        <w:tab/>
      </w:r>
      <w:r w:rsidRPr="00C97555">
        <w:rPr>
          <w:rFonts w:ascii="Century" w:eastAsia="Calibri" w:hAnsi="Century" w:cs="Times New Roman"/>
          <w:b/>
          <w:bCs/>
          <w:sz w:val="24"/>
          <w:szCs w:val="24"/>
        </w:rPr>
        <w:tab/>
      </w:r>
      <w:r w:rsidRPr="00C97555">
        <w:rPr>
          <w:rFonts w:ascii="Century" w:eastAsia="Calibri" w:hAnsi="Century" w:cs="Times New Roman"/>
          <w:b/>
          <w:bCs/>
          <w:sz w:val="24"/>
          <w:szCs w:val="24"/>
        </w:rPr>
        <w:tab/>
      </w:r>
      <w:r w:rsidRPr="00C97555">
        <w:rPr>
          <w:rFonts w:ascii="Century" w:eastAsia="Calibri" w:hAnsi="Century" w:cs="Times New Roman"/>
          <w:b/>
          <w:bCs/>
          <w:sz w:val="24"/>
          <w:szCs w:val="24"/>
        </w:rPr>
        <w:tab/>
      </w:r>
      <w:r w:rsidRPr="00C97555">
        <w:rPr>
          <w:rFonts w:ascii="Century" w:eastAsia="Calibri" w:hAnsi="Century" w:cs="Times New Roman"/>
          <w:b/>
          <w:bCs/>
          <w:sz w:val="24"/>
          <w:szCs w:val="24"/>
        </w:rPr>
        <w:tab/>
      </w:r>
      <w:r w:rsidRPr="00C97555">
        <w:rPr>
          <w:rFonts w:ascii="Century" w:eastAsia="Calibri" w:hAnsi="Century" w:cs="Times New Roman"/>
          <w:b/>
          <w:bCs/>
          <w:sz w:val="24"/>
          <w:szCs w:val="24"/>
        </w:rPr>
        <w:tab/>
      </w:r>
      <w:r w:rsidRPr="00C97555">
        <w:rPr>
          <w:rFonts w:ascii="Century" w:eastAsia="Calibri" w:hAnsi="Century" w:cs="Times New Roman"/>
          <w:b/>
          <w:bCs/>
          <w:sz w:val="24"/>
          <w:szCs w:val="24"/>
        </w:rPr>
        <w:tab/>
      </w:r>
      <w:r w:rsidRPr="00C97555">
        <w:rPr>
          <w:rFonts w:ascii="Century" w:eastAsia="Calibri" w:hAnsi="Century" w:cs="Times New Roman"/>
          <w:b/>
          <w:bCs/>
          <w:sz w:val="24"/>
          <w:szCs w:val="24"/>
        </w:rPr>
        <w:tab/>
        <w:t xml:space="preserve">     Микола ЛУПІЙ</w:t>
      </w:r>
    </w:p>
    <w:sectPr w:rsidR="00F348EA" w:rsidRPr="00C97555" w:rsidSect="00C9755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D3"/>
    <w:multiLevelType w:val="hybridMultilevel"/>
    <w:tmpl w:val="CAD850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46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2A"/>
    <w:rsid w:val="000B1BFA"/>
    <w:rsid w:val="003E5C8B"/>
    <w:rsid w:val="004173CA"/>
    <w:rsid w:val="0092360B"/>
    <w:rsid w:val="009C2AA2"/>
    <w:rsid w:val="00C97555"/>
    <w:rsid w:val="00DF162A"/>
    <w:rsid w:val="00E645FF"/>
    <w:rsid w:val="00F3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D81D"/>
  <w15:chartTrackingRefBased/>
  <w15:docId w15:val="{80810EA0-305E-4AB6-BE15-A344A20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16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F34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5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E5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647A7-6C9D-40BE-88EC-D9D918A1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3702</Words>
  <Characters>2111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Secretary</cp:lastModifiedBy>
  <cp:revision>2</cp:revision>
  <cp:lastPrinted>2023-07-07T07:19:00Z</cp:lastPrinted>
  <dcterms:created xsi:type="dcterms:W3CDTF">2023-07-20T10:12:00Z</dcterms:created>
  <dcterms:modified xsi:type="dcterms:W3CDTF">2023-07-20T10:12:00Z</dcterms:modified>
</cp:coreProperties>
</file>